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3B" w:rsidRDefault="0050593B" w:rsidP="00040F61">
      <w:pPr>
        <w:spacing w:line="276" w:lineRule="auto"/>
        <w:jc w:val="lef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A629CC" w:rsidRDefault="00A629CC" w:rsidP="00040F61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</w:p>
    <w:p w:rsidR="00170CDC" w:rsidRPr="00FF2E1F" w:rsidRDefault="00FF2E1F" w:rsidP="00040F61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FF2E1F">
        <w:rPr>
          <w:rFonts w:ascii="Tahoma" w:hAnsi="Tahoma" w:cs="Tahoma"/>
          <w:b/>
          <w:sz w:val="28"/>
          <w:szCs w:val="28"/>
        </w:rPr>
        <w:t>RICHIESTA DI AUTORIZZAZIONE</w:t>
      </w:r>
    </w:p>
    <w:p w:rsidR="00A629CC" w:rsidRDefault="00A629CC" w:rsidP="00040F61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683"/>
        <w:gridCol w:w="548"/>
        <w:gridCol w:w="1231"/>
        <w:gridCol w:w="1230"/>
        <w:gridCol w:w="1231"/>
        <w:gridCol w:w="1231"/>
        <w:gridCol w:w="1231"/>
      </w:tblGrid>
      <w:tr w:rsidR="00023385" w:rsidRPr="00EF5E3D" w:rsidTr="00EF5E3D">
        <w:trPr>
          <w:jc w:val="center"/>
        </w:trPr>
        <w:tc>
          <w:tcPr>
            <w:tcW w:w="3144" w:type="dxa"/>
            <w:gridSpan w:val="3"/>
          </w:tcPr>
          <w:p w:rsidR="00023385" w:rsidRDefault="00FF2E1F" w:rsidP="00040F61">
            <w:pPr>
              <w:spacing w:line="276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Il/La sottoscritto/a</w:t>
            </w:r>
          </w:p>
          <w:p w:rsidR="00FF2E1F" w:rsidRPr="00FF2E1F" w:rsidRDefault="00FF2E1F" w:rsidP="00040F61">
            <w:pPr>
              <w:spacing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F2E1F">
              <w:rPr>
                <w:rFonts w:ascii="Tahoma" w:hAnsi="Tahoma" w:cs="Tahoma"/>
                <w:sz w:val="18"/>
                <w:szCs w:val="18"/>
              </w:rPr>
              <w:t>(nome e cognome)</w:t>
            </w:r>
          </w:p>
        </w:tc>
        <w:tc>
          <w:tcPr>
            <w:tcW w:w="6702" w:type="dxa"/>
            <w:gridSpan w:val="6"/>
          </w:tcPr>
          <w:p w:rsidR="00023385" w:rsidRPr="00FF2E1F" w:rsidRDefault="00023385" w:rsidP="00040F6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2E1F" w:rsidRPr="00EF5E3D" w:rsidTr="00EF5E3D">
        <w:trPr>
          <w:jc w:val="center"/>
        </w:trPr>
        <w:tc>
          <w:tcPr>
            <w:tcW w:w="3144" w:type="dxa"/>
            <w:gridSpan w:val="3"/>
          </w:tcPr>
          <w:p w:rsidR="00FF2E1F" w:rsidRDefault="00FF2E1F" w:rsidP="00040F61">
            <w:pPr>
              <w:spacing w:line="276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Nato il       /       /        </w:t>
            </w:r>
          </w:p>
        </w:tc>
        <w:tc>
          <w:tcPr>
            <w:tcW w:w="6702" w:type="dxa"/>
            <w:gridSpan w:val="6"/>
          </w:tcPr>
          <w:p w:rsidR="00FF2E1F" w:rsidRPr="00FF2E1F" w:rsidRDefault="00FF2E1F" w:rsidP="00040F6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FF2E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 w:rsidRPr="00FF2E1F">
              <w:rPr>
                <w:rFonts w:ascii="Tahoma" w:hAnsi="Tahoma" w:cs="Tahoma"/>
                <w:b/>
                <w:sz w:val="18"/>
                <w:szCs w:val="18"/>
              </w:rPr>
              <w:t xml:space="preserve"> prov.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</w:t>
            </w:r>
          </w:p>
        </w:tc>
      </w:tr>
      <w:tr w:rsidR="00FF2E1F" w:rsidRPr="00EF5E3D" w:rsidTr="00EF5E3D">
        <w:trPr>
          <w:jc w:val="center"/>
        </w:trPr>
        <w:tc>
          <w:tcPr>
            <w:tcW w:w="3144" w:type="dxa"/>
            <w:gridSpan w:val="3"/>
          </w:tcPr>
          <w:p w:rsidR="006E7CA3" w:rsidRDefault="00FF2E1F" w:rsidP="00040F61">
            <w:pPr>
              <w:spacing w:line="276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Residente</w:t>
            </w:r>
            <w:r w:rsidR="006E7CA3">
              <w:rPr>
                <w:rFonts w:ascii="Tahoma" w:hAnsi="Tahoma" w:cs="Tahoma"/>
                <w:b/>
                <w:sz w:val="18"/>
                <w:szCs w:val="18"/>
              </w:rPr>
              <w:t xml:space="preserve">/domiciliato </w:t>
            </w:r>
          </w:p>
          <w:p w:rsidR="00FF2E1F" w:rsidRDefault="00FF2E1F" w:rsidP="00040F61">
            <w:pPr>
              <w:spacing w:line="276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6702" w:type="dxa"/>
            <w:gridSpan w:val="6"/>
          </w:tcPr>
          <w:p w:rsidR="00FF2E1F" w:rsidRDefault="00FF2E1F" w:rsidP="00040F6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 via </w:t>
            </w:r>
          </w:p>
        </w:tc>
      </w:tr>
      <w:tr w:rsidR="00A13F66" w:rsidRPr="00EF5E3D" w:rsidTr="00EF5E3D">
        <w:trPr>
          <w:jc w:val="center"/>
        </w:trPr>
        <w:tc>
          <w:tcPr>
            <w:tcW w:w="3144" w:type="dxa"/>
            <w:gridSpan w:val="3"/>
          </w:tcPr>
          <w:p w:rsidR="00FF2E1F" w:rsidRDefault="00FF2E1F" w:rsidP="00FF2E1F">
            <w:pPr>
              <w:spacing w:line="276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Qualifica in UniTrento </w:t>
            </w:r>
          </w:p>
          <w:p w:rsidR="00FF2E1F" w:rsidRPr="00EF5E3D" w:rsidRDefault="00FF2E1F" w:rsidP="00FF2E1F">
            <w:pPr>
              <w:spacing w:line="276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FF2E1F">
              <w:rPr>
                <w:rFonts w:ascii="Tahoma" w:hAnsi="Tahoma" w:cs="Tahoma"/>
                <w:sz w:val="18"/>
                <w:szCs w:val="18"/>
              </w:rPr>
              <w:t>(docente, dipendente, assegnista, collaboratore, ecc)</w:t>
            </w:r>
          </w:p>
        </w:tc>
        <w:tc>
          <w:tcPr>
            <w:tcW w:w="6702" w:type="dxa"/>
            <w:gridSpan w:val="6"/>
          </w:tcPr>
          <w:p w:rsidR="00A13F66" w:rsidRPr="00EF5E3D" w:rsidRDefault="00A13F66" w:rsidP="00040F6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758" w:rsidRPr="00EF5E3D" w:rsidTr="00EF5E3D">
        <w:trPr>
          <w:jc w:val="center"/>
        </w:trPr>
        <w:tc>
          <w:tcPr>
            <w:tcW w:w="3144" w:type="dxa"/>
            <w:gridSpan w:val="3"/>
          </w:tcPr>
          <w:p w:rsidR="00690758" w:rsidRDefault="00690758" w:rsidP="00FF2E1F">
            <w:pPr>
              <w:spacing w:line="276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Struttura di appartenenza</w:t>
            </w:r>
          </w:p>
        </w:tc>
        <w:tc>
          <w:tcPr>
            <w:tcW w:w="6702" w:type="dxa"/>
            <w:gridSpan w:val="6"/>
          </w:tcPr>
          <w:p w:rsidR="00690758" w:rsidRPr="00EF5E3D" w:rsidRDefault="00690758" w:rsidP="00040F6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2E1F" w:rsidRPr="00EF5E3D" w:rsidTr="00D36483">
        <w:trPr>
          <w:jc w:val="center"/>
        </w:trPr>
        <w:tc>
          <w:tcPr>
            <w:tcW w:w="9846" w:type="dxa"/>
            <w:gridSpan w:val="9"/>
          </w:tcPr>
          <w:p w:rsidR="006E7CA3" w:rsidRPr="006E7CA3" w:rsidRDefault="006E7CA3" w:rsidP="006E7C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E7CA3">
              <w:rPr>
                <w:rFonts w:ascii="Tahoma" w:hAnsi="Tahoma" w:cs="Tahoma"/>
                <w:sz w:val="18"/>
                <w:szCs w:val="18"/>
              </w:rPr>
              <w:t>consapevole delle sanzioni penali previste nel caso di dichiarazioni non veritiere, richiamate dall'articolo 76 del D.P.R. 28 dicembre 2000, n. 445, nonché della decadenza dai benefici conseguenti al</w:t>
            </w:r>
            <w:r>
              <w:rPr>
                <w:rFonts w:ascii="Tahoma" w:hAnsi="Tahoma" w:cs="Tahoma"/>
                <w:sz w:val="18"/>
                <w:szCs w:val="18"/>
              </w:rPr>
              <w:t xml:space="preserve">l’autorizzazione </w:t>
            </w:r>
            <w:r w:rsidRPr="006E7CA3">
              <w:rPr>
                <w:rFonts w:ascii="Tahoma" w:hAnsi="Tahoma" w:cs="Tahoma"/>
                <w:sz w:val="18"/>
                <w:szCs w:val="18"/>
              </w:rPr>
              <w:t>emanat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6E7CA3">
              <w:rPr>
                <w:rFonts w:ascii="Tahoma" w:hAnsi="Tahoma" w:cs="Tahoma"/>
                <w:sz w:val="18"/>
                <w:szCs w:val="18"/>
              </w:rPr>
              <w:t xml:space="preserve"> sulla base della dichiarazione non veritiera, qualora dal controllo effettuato emerga la non veridicità del contenuto di taluna delle dichiarazioni rese (art. 75 DPR 28 dicembre 2000, n. 445)</w:t>
            </w:r>
          </w:p>
          <w:p w:rsidR="006E7CA3" w:rsidRPr="006E7CA3" w:rsidRDefault="006E7CA3" w:rsidP="006E7CA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7CA3">
              <w:rPr>
                <w:rFonts w:ascii="Tahoma" w:hAnsi="Tahoma" w:cs="Tahoma"/>
                <w:b/>
                <w:sz w:val="18"/>
                <w:szCs w:val="18"/>
              </w:rPr>
              <w:t>DICHIARA</w:t>
            </w:r>
          </w:p>
          <w:p w:rsidR="006E7CA3" w:rsidRPr="00324176" w:rsidRDefault="006E7CA3" w:rsidP="004B2DBE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6E7CA3">
              <w:rPr>
                <w:rFonts w:ascii="Tahoma" w:hAnsi="Tahoma" w:cs="Tahoma"/>
                <w:sz w:val="18"/>
                <w:szCs w:val="18"/>
              </w:rPr>
              <w:t xml:space="preserve">i essere a </w:t>
            </w:r>
            <w:r w:rsidRPr="006E7CA3">
              <w:rPr>
                <w:rFonts w:ascii="Tahoma" w:hAnsi="Tahoma" w:cs="Tahoma"/>
                <w:bCs/>
                <w:sz w:val="18"/>
                <w:szCs w:val="18"/>
              </w:rPr>
              <w:t xml:space="preserve">conoscenza delle misure di contenimento del contagio </w:t>
            </w:r>
            <w:r w:rsidR="00AE2A16">
              <w:rPr>
                <w:rFonts w:ascii="Tahoma" w:hAnsi="Tahoma" w:cs="Tahoma"/>
                <w:bCs/>
                <w:sz w:val="18"/>
                <w:szCs w:val="18"/>
              </w:rPr>
              <w:t>disposte, da ultimo, da</w:t>
            </w:r>
            <w:r w:rsidRPr="006E7CA3">
              <w:rPr>
                <w:rFonts w:ascii="Tahoma" w:hAnsi="Tahoma" w:cs="Tahoma"/>
                <w:bCs/>
                <w:sz w:val="18"/>
                <w:szCs w:val="18"/>
              </w:rPr>
              <w:t xml:space="preserve">ll’art. 1, del </w:t>
            </w:r>
            <w:r w:rsidRPr="0032417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Decreto del Presidente del Consiglio dei Ministri </w:t>
            </w:r>
            <w:r w:rsidRPr="006E7CA3">
              <w:rPr>
                <w:rFonts w:ascii="Tahoma" w:hAnsi="Tahoma" w:cs="Tahoma"/>
                <w:bCs/>
                <w:sz w:val="18"/>
                <w:szCs w:val="18"/>
              </w:rPr>
              <w:t xml:space="preserve">del </w:t>
            </w:r>
            <w:r w:rsidR="00324176">
              <w:rPr>
                <w:rFonts w:ascii="Tahoma" w:hAnsi="Tahoma" w:cs="Tahoma"/>
                <w:bCs/>
                <w:sz w:val="18"/>
                <w:szCs w:val="18"/>
              </w:rPr>
              <w:t>22</w:t>
            </w:r>
            <w:r w:rsidRPr="006E7CA3">
              <w:rPr>
                <w:rFonts w:ascii="Tahoma" w:hAnsi="Tahoma" w:cs="Tahoma"/>
                <w:bCs/>
                <w:sz w:val="18"/>
                <w:szCs w:val="18"/>
              </w:rPr>
              <w:t xml:space="preserve"> marzo 2020 </w:t>
            </w:r>
            <w:r w:rsidRPr="006E7CA3">
              <w:rPr>
                <w:rFonts w:ascii="Tahoma" w:hAnsi="Tahoma" w:cs="Tahoma"/>
                <w:sz w:val="18"/>
                <w:szCs w:val="18"/>
              </w:rPr>
              <w:t xml:space="preserve">concernenti </w:t>
            </w:r>
            <w:r w:rsidRPr="006E7CA3">
              <w:rPr>
                <w:rFonts w:ascii="Tahoma" w:hAnsi="Tahoma" w:cs="Tahoma"/>
                <w:bCs/>
                <w:sz w:val="18"/>
                <w:szCs w:val="18"/>
              </w:rPr>
              <w:t>lo spostamento delle persone fisiche all’interno di tutto il territorio nazionale;</w:t>
            </w:r>
            <w:r w:rsidRPr="006E7CA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FF2E1F" w:rsidRDefault="00324176" w:rsidP="00372204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 essere a conoscenza d</w:t>
            </w:r>
            <w:r w:rsidR="004B2DBE"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="00AE2A16">
              <w:rPr>
                <w:rFonts w:ascii="Tahoma" w:hAnsi="Tahoma" w:cs="Tahoma"/>
                <w:sz w:val="18"/>
                <w:szCs w:val="18"/>
              </w:rPr>
              <w:t>disposizioni impartite dal Rettore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prof. Paolo Collini</w:t>
            </w:r>
            <w:r w:rsidR="00AE2A16">
              <w:rPr>
                <w:rFonts w:ascii="Tahoma" w:hAnsi="Tahoma" w:cs="Tahoma"/>
                <w:sz w:val="18"/>
                <w:szCs w:val="18"/>
              </w:rPr>
              <w:t>,</w:t>
            </w:r>
            <w:r w:rsidR="004B2DBE">
              <w:rPr>
                <w:rFonts w:ascii="Tahoma" w:hAnsi="Tahoma" w:cs="Tahoma"/>
                <w:sz w:val="18"/>
                <w:szCs w:val="18"/>
              </w:rPr>
              <w:t xml:space="preserve"> che limitano la presenza negli edifici di Ateneo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4B2DBE">
              <w:rPr>
                <w:rFonts w:ascii="Tahoma" w:hAnsi="Tahoma" w:cs="Tahoma"/>
                <w:sz w:val="18"/>
                <w:szCs w:val="18"/>
              </w:rPr>
              <w:t xml:space="preserve">secondo quanto </w:t>
            </w:r>
            <w:r>
              <w:rPr>
                <w:rFonts w:ascii="Tahoma" w:hAnsi="Tahoma" w:cs="Tahoma"/>
                <w:sz w:val="18"/>
                <w:szCs w:val="18"/>
              </w:rPr>
              <w:t>comunicat</w:t>
            </w:r>
            <w:r w:rsidR="004B2DBE">
              <w:rPr>
                <w:rFonts w:ascii="Tahoma" w:hAnsi="Tahoma" w:cs="Tahoma"/>
                <w:sz w:val="18"/>
                <w:szCs w:val="18"/>
              </w:rPr>
              <w:t xml:space="preserve">o dallo stesso </w:t>
            </w:r>
            <w:r>
              <w:rPr>
                <w:rFonts w:ascii="Tahoma" w:hAnsi="Tahoma" w:cs="Tahoma"/>
                <w:sz w:val="18"/>
                <w:szCs w:val="18"/>
              </w:rPr>
              <w:t>via email</w:t>
            </w:r>
            <w:r w:rsidR="004B2DBE">
              <w:rPr>
                <w:rFonts w:ascii="Tahoma" w:hAnsi="Tahoma" w:cs="Tahoma"/>
                <w:sz w:val="18"/>
                <w:szCs w:val="18"/>
              </w:rPr>
              <w:t xml:space="preserve"> a tutta la comunità accademica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4B2DBE" w:rsidRDefault="004B2DBE" w:rsidP="004B2DBE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0628B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di </w:t>
            </w:r>
            <w:r w:rsidR="00407B91" w:rsidRPr="000628B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non poter svolgere la seguente </w:t>
            </w:r>
            <w:r w:rsidRPr="000628B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attività inderogabile </w:t>
            </w:r>
            <w:r w:rsidR="00407B91" w:rsidRPr="000628B7">
              <w:rPr>
                <w:rFonts w:ascii="Tahoma" w:hAnsi="Tahoma" w:cs="Tahoma"/>
                <w:b/>
                <w:bCs/>
                <w:sz w:val="18"/>
                <w:szCs w:val="18"/>
              </w:rPr>
              <w:t>dal proprio domicilio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2DBE">
              <w:rPr>
                <w:rFonts w:ascii="Tahoma" w:hAnsi="Tahoma" w:cs="Tahoma"/>
                <w:i/>
                <w:sz w:val="18"/>
                <w:szCs w:val="18"/>
              </w:rPr>
              <w:t>(indicare quale)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84B40" w:rsidRDefault="00384B40" w:rsidP="00384B40">
            <w:pPr>
              <w:pStyle w:val="Paragrafoelenco"/>
              <w:spacing w:line="276" w:lineRule="auto"/>
              <w:ind w:left="714"/>
              <w:contextualSpacing w:val="0"/>
              <w:rPr>
                <w:rFonts w:ascii="Tahoma" w:hAnsi="Tahoma" w:cs="Tahoma"/>
                <w:sz w:val="18"/>
                <w:szCs w:val="18"/>
              </w:rPr>
            </w:pPr>
          </w:p>
          <w:p w:rsidR="00407B91" w:rsidRPr="000628B7" w:rsidRDefault="00407B91" w:rsidP="00113BF6">
            <w:pPr>
              <w:pStyle w:val="Paragrafoelenco"/>
              <w:numPr>
                <w:ilvl w:val="1"/>
                <w:numId w:val="10"/>
              </w:numPr>
              <w:spacing w:line="276" w:lineRule="auto"/>
              <w:ind w:left="1358" w:hanging="278"/>
              <w:contextualSpacing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0628B7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Per le attività di </w:t>
            </w:r>
            <w:r w:rsidR="00113BF6" w:rsidRPr="00384B4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ricerca scientifica</w:t>
            </w:r>
            <w:r w:rsidRPr="000628B7">
              <w:rPr>
                <w:rFonts w:ascii="Tahoma" w:hAnsi="Tahoma" w:cs="Tahoma"/>
                <w:i/>
                <w:iCs/>
                <w:sz w:val="18"/>
                <w:szCs w:val="18"/>
              </w:rPr>
              <w:t>:</w:t>
            </w:r>
          </w:p>
          <w:p w:rsidR="000628B7" w:rsidRDefault="000628B7" w:rsidP="000628B7">
            <w:pPr>
              <w:spacing w:line="276" w:lineRule="auto"/>
              <w:ind w:left="788"/>
              <w:rPr>
                <w:rFonts w:ascii="Tahoma" w:hAnsi="Tahoma" w:cs="Tahoma"/>
                <w:sz w:val="18"/>
                <w:szCs w:val="18"/>
              </w:rPr>
            </w:pPr>
            <w:r w:rsidRPr="00EF5E3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E3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4B2D">
              <w:rPr>
                <w:rFonts w:ascii="Tahoma" w:hAnsi="Tahoma" w:cs="Tahoma"/>
                <w:sz w:val="18"/>
                <w:szCs w:val="18"/>
              </w:rPr>
            </w:r>
            <w:r w:rsidR="009A4B2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F5E3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F5E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2DBE">
              <w:rPr>
                <w:rFonts w:ascii="Tahoma" w:hAnsi="Tahoma" w:cs="Tahoma"/>
                <w:sz w:val="18"/>
                <w:szCs w:val="18"/>
              </w:rPr>
              <w:t xml:space="preserve">lo svolgimento di ricerche e di test </w:t>
            </w:r>
            <w:r>
              <w:rPr>
                <w:rFonts w:ascii="Tahoma" w:hAnsi="Tahoma" w:cs="Tahoma"/>
                <w:sz w:val="18"/>
                <w:szCs w:val="18"/>
              </w:rPr>
              <w:t>direttamente collegate alla risoluzione dell’emergenza sanitaria in corso (COVID-19);</w:t>
            </w:r>
          </w:p>
          <w:p w:rsidR="004B2DBE" w:rsidRPr="00EF5E3D" w:rsidRDefault="004B2DBE" w:rsidP="004B2DBE">
            <w:pPr>
              <w:spacing w:line="276" w:lineRule="auto"/>
              <w:ind w:left="788"/>
              <w:rPr>
                <w:rFonts w:ascii="Tahoma" w:hAnsi="Tahoma" w:cs="Tahoma"/>
                <w:sz w:val="18"/>
                <w:szCs w:val="18"/>
              </w:rPr>
            </w:pPr>
            <w:r w:rsidRPr="00EF5E3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E3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4B2D">
              <w:rPr>
                <w:rFonts w:ascii="Tahoma" w:hAnsi="Tahoma" w:cs="Tahoma"/>
                <w:sz w:val="18"/>
                <w:szCs w:val="18"/>
              </w:rPr>
            </w:r>
            <w:r w:rsidR="009A4B2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F5E3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F5E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2DBE">
              <w:rPr>
                <w:rFonts w:ascii="Tahoma" w:hAnsi="Tahoma" w:cs="Tahoma"/>
                <w:sz w:val="18"/>
                <w:szCs w:val="18"/>
              </w:rPr>
              <w:t xml:space="preserve">salvaguardia degli esperimenti in corso, con modalità irripetibili, laddove la loro interruzione ne pregiudichi </w:t>
            </w:r>
            <w:r w:rsidR="00407B91">
              <w:rPr>
                <w:rFonts w:ascii="Tahoma" w:hAnsi="Tahoma" w:cs="Tahoma"/>
                <w:sz w:val="18"/>
                <w:szCs w:val="18"/>
              </w:rPr>
              <w:t xml:space="preserve">irrimediabilmente </w:t>
            </w:r>
            <w:r w:rsidRPr="004B2DBE">
              <w:rPr>
                <w:rFonts w:ascii="Tahoma" w:hAnsi="Tahoma" w:cs="Tahoma"/>
                <w:sz w:val="18"/>
                <w:szCs w:val="18"/>
              </w:rPr>
              <w:t>il risultato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4B2DBE" w:rsidRDefault="004B2DBE" w:rsidP="004B2DBE">
            <w:pPr>
              <w:spacing w:line="276" w:lineRule="auto"/>
              <w:ind w:left="788"/>
              <w:rPr>
                <w:rFonts w:ascii="Tahoma" w:hAnsi="Tahoma" w:cs="Tahoma"/>
                <w:sz w:val="18"/>
                <w:szCs w:val="18"/>
              </w:rPr>
            </w:pPr>
            <w:r w:rsidRPr="00EF5E3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E3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4B2D">
              <w:rPr>
                <w:rFonts w:ascii="Tahoma" w:hAnsi="Tahoma" w:cs="Tahoma"/>
                <w:sz w:val="18"/>
                <w:szCs w:val="18"/>
              </w:rPr>
            </w:r>
            <w:r w:rsidR="009A4B2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F5E3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F5E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2DBE">
              <w:rPr>
                <w:rFonts w:ascii="Tahoma" w:hAnsi="Tahoma" w:cs="Tahoma"/>
                <w:sz w:val="18"/>
                <w:szCs w:val="18"/>
              </w:rPr>
              <w:t>il monitoraggio e l’accudimento di animali, piante e colture biologiche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84B40" w:rsidRDefault="00384B40" w:rsidP="00384B4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07B91" w:rsidRPr="000628B7" w:rsidRDefault="00113BF6" w:rsidP="00113BF6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1358" w:hanging="278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0628B7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Per le attività di </w:t>
            </w:r>
            <w:r w:rsidRPr="00384B4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didattica</w:t>
            </w:r>
          </w:p>
          <w:p w:rsidR="00113BF6" w:rsidRDefault="00113BF6" w:rsidP="00113BF6">
            <w:pPr>
              <w:spacing w:line="276" w:lineRule="auto"/>
              <w:ind w:left="788"/>
              <w:rPr>
                <w:rFonts w:ascii="Tahoma" w:hAnsi="Tahoma" w:cs="Tahoma"/>
                <w:sz w:val="18"/>
                <w:szCs w:val="18"/>
              </w:rPr>
            </w:pPr>
            <w:r w:rsidRPr="00EF5E3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E3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4B2D">
              <w:rPr>
                <w:rFonts w:ascii="Tahoma" w:hAnsi="Tahoma" w:cs="Tahoma"/>
                <w:sz w:val="18"/>
                <w:szCs w:val="18"/>
              </w:rPr>
            </w:r>
            <w:r w:rsidR="009A4B2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F5E3D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lo svolgimento di didattica a distanza che necessita di strumenti informatici e di connettività </w:t>
            </w:r>
            <w:r w:rsidR="00ED56A1">
              <w:rPr>
                <w:rFonts w:ascii="Tahoma" w:hAnsi="Tahoma" w:cs="Tahoma"/>
                <w:sz w:val="18"/>
                <w:szCs w:val="18"/>
              </w:rPr>
              <w:t>non presenti/non sufficienti presso il proprio domicilio;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13BF6" w:rsidRDefault="00113BF6" w:rsidP="00113BF6">
            <w:pPr>
              <w:spacing w:line="276" w:lineRule="auto"/>
              <w:ind w:left="788"/>
              <w:rPr>
                <w:rFonts w:ascii="Tahoma" w:hAnsi="Tahoma" w:cs="Tahoma"/>
                <w:sz w:val="18"/>
                <w:szCs w:val="18"/>
              </w:rPr>
            </w:pPr>
            <w:r w:rsidRPr="00EF5E3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E3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4B2D">
              <w:rPr>
                <w:rFonts w:ascii="Tahoma" w:hAnsi="Tahoma" w:cs="Tahoma"/>
                <w:sz w:val="18"/>
                <w:szCs w:val="18"/>
              </w:rPr>
            </w:r>
            <w:r w:rsidR="009A4B2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F5E3D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lo svolgimento di esami di laurea </w:t>
            </w:r>
            <w:r w:rsidR="00ED56A1">
              <w:rPr>
                <w:rFonts w:ascii="Tahoma" w:hAnsi="Tahoma" w:cs="Tahoma"/>
                <w:sz w:val="18"/>
                <w:szCs w:val="18"/>
              </w:rPr>
              <w:t>a distanza che richiedono strumenti informatici e di connettività non presenti/non sufficienti presso il proprio domicilio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84B40" w:rsidRDefault="00384B40" w:rsidP="00113BF6">
            <w:pPr>
              <w:spacing w:line="276" w:lineRule="auto"/>
              <w:ind w:left="788"/>
              <w:rPr>
                <w:rFonts w:ascii="Tahoma" w:hAnsi="Tahoma" w:cs="Tahoma"/>
                <w:sz w:val="18"/>
                <w:szCs w:val="18"/>
              </w:rPr>
            </w:pPr>
          </w:p>
          <w:p w:rsidR="00113BF6" w:rsidRPr="000628B7" w:rsidRDefault="00113BF6" w:rsidP="00113BF6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1358" w:hanging="278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0628B7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Per le attività di </w:t>
            </w:r>
            <w:r w:rsidRPr="00384B4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supporto tecnico ed amministrativo</w:t>
            </w:r>
          </w:p>
          <w:p w:rsidR="00113BF6" w:rsidRDefault="00113BF6" w:rsidP="004B2DBE">
            <w:pPr>
              <w:spacing w:line="276" w:lineRule="auto"/>
              <w:ind w:left="788"/>
              <w:rPr>
                <w:rFonts w:ascii="Tahoma" w:hAnsi="Tahoma" w:cs="Tahoma"/>
                <w:sz w:val="18"/>
                <w:szCs w:val="18"/>
              </w:rPr>
            </w:pPr>
            <w:r w:rsidRPr="00EF5E3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E3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4B2D">
              <w:rPr>
                <w:rFonts w:ascii="Tahoma" w:hAnsi="Tahoma" w:cs="Tahoma"/>
                <w:sz w:val="18"/>
                <w:szCs w:val="18"/>
              </w:rPr>
            </w:r>
            <w:r w:rsidR="009A4B2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F5E3D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1996">
              <w:rPr>
                <w:rFonts w:ascii="Tahoma" w:hAnsi="Tahoma" w:cs="Tahoma"/>
                <w:sz w:val="18"/>
                <w:szCs w:val="18"/>
              </w:rPr>
              <w:t>le attività di servizio prevenzione e protezione il cui svolgimento richiede la presenza presso la sede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113BF6" w:rsidRDefault="00113BF6" w:rsidP="00113BF6">
            <w:pPr>
              <w:spacing w:line="276" w:lineRule="auto"/>
              <w:ind w:left="788"/>
              <w:rPr>
                <w:rFonts w:ascii="Tahoma" w:hAnsi="Tahoma" w:cs="Tahoma"/>
                <w:sz w:val="18"/>
                <w:szCs w:val="18"/>
              </w:rPr>
            </w:pPr>
            <w:r w:rsidRPr="00EF5E3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E3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4B2D">
              <w:rPr>
                <w:rFonts w:ascii="Tahoma" w:hAnsi="Tahoma" w:cs="Tahoma"/>
                <w:sz w:val="18"/>
                <w:szCs w:val="18"/>
              </w:rPr>
            </w:r>
            <w:r w:rsidR="009A4B2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F5E3D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1996">
              <w:rPr>
                <w:rFonts w:ascii="Tahoma" w:hAnsi="Tahoma" w:cs="Tahoma"/>
                <w:sz w:val="18"/>
                <w:szCs w:val="18"/>
              </w:rPr>
              <w:t>il supporto tecnico speciale e ad alta professionalità volto alla gestione, alla manutenzione, nonché all’acquisto di materiali e di strumentazione utile allo svolgimento delle attività indifferibili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113BF6" w:rsidRDefault="00113BF6" w:rsidP="004B2DBE">
            <w:pPr>
              <w:spacing w:line="276" w:lineRule="auto"/>
              <w:ind w:left="788"/>
              <w:rPr>
                <w:rFonts w:ascii="Tahoma" w:hAnsi="Tahoma" w:cs="Tahoma"/>
                <w:sz w:val="18"/>
                <w:szCs w:val="18"/>
              </w:rPr>
            </w:pPr>
            <w:r w:rsidRPr="00EF5E3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E3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4B2D">
              <w:rPr>
                <w:rFonts w:ascii="Tahoma" w:hAnsi="Tahoma" w:cs="Tahoma"/>
                <w:sz w:val="18"/>
                <w:szCs w:val="18"/>
              </w:rPr>
            </w:r>
            <w:r w:rsidR="009A4B2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F5E3D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2DBE">
              <w:rPr>
                <w:rFonts w:ascii="Tahoma" w:hAnsi="Tahoma" w:cs="Tahoma"/>
                <w:sz w:val="18"/>
                <w:szCs w:val="18"/>
              </w:rPr>
              <w:t>le attività finalizzate a garantire lo svolgimento della didattica e della formazione a distanza, il supporto all’utenza e sicurezza ICT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113BF6" w:rsidRDefault="00113BF6" w:rsidP="00113BF6">
            <w:pPr>
              <w:spacing w:line="276" w:lineRule="auto"/>
              <w:ind w:left="788"/>
              <w:rPr>
                <w:rFonts w:ascii="Tahoma" w:hAnsi="Tahoma" w:cs="Tahoma"/>
                <w:sz w:val="18"/>
                <w:szCs w:val="18"/>
              </w:rPr>
            </w:pPr>
            <w:r w:rsidRPr="00EF5E3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E3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4B2D">
              <w:rPr>
                <w:rFonts w:ascii="Tahoma" w:hAnsi="Tahoma" w:cs="Tahoma"/>
                <w:sz w:val="18"/>
                <w:szCs w:val="18"/>
              </w:rPr>
            </w:r>
            <w:r w:rsidR="009A4B2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F5E3D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1996">
              <w:rPr>
                <w:rFonts w:ascii="Tahoma" w:hAnsi="Tahoma" w:cs="Tahoma"/>
                <w:sz w:val="18"/>
                <w:szCs w:val="18"/>
              </w:rPr>
              <w:t>l’attività di supporto amministrativo per lo svolgimento degli esami di laurea e delle eventuali procedure concorsuali da svolgersi esclusivamente in modalità telematica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113BF6" w:rsidRDefault="00113BF6" w:rsidP="00113BF6">
            <w:pPr>
              <w:spacing w:line="276" w:lineRule="auto"/>
              <w:ind w:left="788"/>
              <w:rPr>
                <w:rFonts w:ascii="Tahoma" w:hAnsi="Tahoma" w:cs="Tahoma"/>
                <w:sz w:val="18"/>
                <w:szCs w:val="18"/>
              </w:rPr>
            </w:pPr>
            <w:r w:rsidRPr="00EF5E3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E3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4B2D">
              <w:rPr>
                <w:rFonts w:ascii="Tahoma" w:hAnsi="Tahoma" w:cs="Tahoma"/>
                <w:sz w:val="18"/>
                <w:szCs w:val="18"/>
              </w:rPr>
            </w:r>
            <w:r w:rsidR="009A4B2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F5E3D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1996">
              <w:rPr>
                <w:rFonts w:ascii="Tahoma" w:hAnsi="Tahoma" w:cs="Tahoma"/>
                <w:sz w:val="18"/>
                <w:szCs w:val="18"/>
              </w:rPr>
              <w:t>gli interventi manutentivi alle strutture non differibili e la salvaguardia degli impianti, delle infrastrutture e delle apparecchiature, anche al fine di renderne possibile l’utilizzo per supportare l’attività in remoto del personale che lavora con modalità domiciliare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4B2DBE" w:rsidRDefault="004B2DBE" w:rsidP="004B2DBE">
            <w:pPr>
              <w:spacing w:line="276" w:lineRule="auto"/>
              <w:ind w:left="788"/>
              <w:rPr>
                <w:rFonts w:ascii="Tahoma" w:hAnsi="Tahoma" w:cs="Tahoma"/>
                <w:sz w:val="18"/>
                <w:szCs w:val="18"/>
              </w:rPr>
            </w:pPr>
            <w:r w:rsidRPr="00EF5E3D">
              <w:rPr>
                <w:rFonts w:ascii="Tahoma" w:hAnsi="Tahoma" w:cs="Tahoma"/>
                <w:sz w:val="18"/>
                <w:szCs w:val="18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E3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4B2D">
              <w:rPr>
                <w:rFonts w:ascii="Tahoma" w:hAnsi="Tahoma" w:cs="Tahoma"/>
                <w:sz w:val="18"/>
                <w:szCs w:val="18"/>
              </w:rPr>
            </w:r>
            <w:r w:rsidR="009A4B2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F5E3D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2DBE">
              <w:rPr>
                <w:rFonts w:ascii="Tahoma" w:hAnsi="Tahoma" w:cs="Tahoma"/>
                <w:sz w:val="18"/>
                <w:szCs w:val="18"/>
              </w:rPr>
              <w:t>la raccolta, l’allontanamento e lo smaltimento dei rifiuti speciali, tossici, nocivi e radioattivi, per quanto di competenza e secondo la legislazione vigente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690758" w:rsidRPr="004B2DBE" w:rsidRDefault="00690758" w:rsidP="00384B4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6C3A" w:rsidRPr="00EF5E3D" w:rsidTr="00D36483">
        <w:trPr>
          <w:jc w:val="center"/>
        </w:trPr>
        <w:tc>
          <w:tcPr>
            <w:tcW w:w="9846" w:type="dxa"/>
            <w:gridSpan w:val="9"/>
          </w:tcPr>
          <w:p w:rsidR="00136C3A" w:rsidRDefault="00136C3A" w:rsidP="006E7C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Tutto ciò premesso e dichiarato, il/la sottoscritto/a </w:t>
            </w:r>
          </w:p>
          <w:p w:rsidR="00136C3A" w:rsidRDefault="00136C3A" w:rsidP="00136C3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6C3A">
              <w:rPr>
                <w:rFonts w:ascii="Tahoma" w:hAnsi="Tahoma" w:cs="Tahoma"/>
                <w:b/>
                <w:sz w:val="18"/>
                <w:szCs w:val="18"/>
              </w:rPr>
              <w:t>CHIEDE</w:t>
            </w:r>
          </w:p>
          <w:p w:rsidR="00136C3A" w:rsidRPr="006E7CA3" w:rsidRDefault="00136C3A" w:rsidP="006E7C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 Direttore di Dipartimento</w:t>
            </w:r>
            <w:r w:rsidR="00384B40">
              <w:rPr>
                <w:rFonts w:ascii="Tahoma" w:hAnsi="Tahoma" w:cs="Tahoma"/>
                <w:sz w:val="18"/>
                <w:szCs w:val="18"/>
              </w:rPr>
              <w:t>/Dirigente</w:t>
            </w:r>
            <w:r w:rsidR="006907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di poter accedere:</w:t>
            </w:r>
          </w:p>
        </w:tc>
      </w:tr>
      <w:tr w:rsidR="00ED211C" w:rsidRPr="00EF5E3D" w:rsidTr="00EF5E3D">
        <w:trPr>
          <w:jc w:val="center"/>
        </w:trPr>
        <w:tc>
          <w:tcPr>
            <w:tcW w:w="3144" w:type="dxa"/>
            <w:gridSpan w:val="3"/>
          </w:tcPr>
          <w:p w:rsidR="00136C3A" w:rsidRPr="00EF5E3D" w:rsidRDefault="00136C3A" w:rsidP="00040F61">
            <w:pPr>
              <w:spacing w:line="276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all’edificio del Dipartimento</w:t>
            </w:r>
            <w:r w:rsidR="00384B40">
              <w:rPr>
                <w:rFonts w:ascii="Tahoma" w:hAnsi="Tahoma" w:cs="Tahoma"/>
                <w:b/>
                <w:sz w:val="18"/>
                <w:szCs w:val="18"/>
              </w:rPr>
              <w:t>/Direzione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di</w:t>
            </w:r>
          </w:p>
        </w:tc>
        <w:tc>
          <w:tcPr>
            <w:tcW w:w="6702" w:type="dxa"/>
            <w:gridSpan w:val="6"/>
          </w:tcPr>
          <w:p w:rsidR="006002D1" w:rsidRPr="00EF5E3D" w:rsidRDefault="006002D1" w:rsidP="00136C3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3827" w:rsidRPr="00EF5E3D" w:rsidTr="00EF5E3D">
        <w:trPr>
          <w:jc w:val="center"/>
        </w:trPr>
        <w:tc>
          <w:tcPr>
            <w:tcW w:w="3144" w:type="dxa"/>
            <w:gridSpan w:val="3"/>
          </w:tcPr>
          <w:p w:rsidR="00FF3827" w:rsidRDefault="00136C3A" w:rsidP="00040F61">
            <w:pPr>
              <w:spacing w:line="276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sito in</w:t>
            </w:r>
          </w:p>
          <w:p w:rsidR="00136C3A" w:rsidRPr="00136C3A" w:rsidRDefault="00136C3A" w:rsidP="00040F61">
            <w:pPr>
              <w:spacing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36C3A">
              <w:rPr>
                <w:rFonts w:ascii="Tahoma" w:hAnsi="Tahoma" w:cs="Tahoma"/>
                <w:sz w:val="18"/>
                <w:szCs w:val="18"/>
              </w:rPr>
              <w:t>(località)</w:t>
            </w:r>
          </w:p>
        </w:tc>
        <w:tc>
          <w:tcPr>
            <w:tcW w:w="6702" w:type="dxa"/>
            <w:gridSpan w:val="6"/>
          </w:tcPr>
          <w:p w:rsidR="00136C3A" w:rsidRDefault="00136C3A" w:rsidP="00040F61">
            <w:pPr>
              <w:spacing w:line="276" w:lineRule="auto"/>
              <w:ind w:firstLine="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:rsidR="00FF3827" w:rsidRPr="00EF5E3D" w:rsidRDefault="00136C3A" w:rsidP="00040F61">
            <w:pPr>
              <w:spacing w:line="276" w:lineRule="auto"/>
              <w:ind w:firstLine="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(indirizzo)</w:t>
            </w:r>
          </w:p>
        </w:tc>
      </w:tr>
      <w:tr w:rsidR="00FF3827" w:rsidRPr="00EF5E3D" w:rsidTr="00EF5E3D">
        <w:trPr>
          <w:jc w:val="center"/>
        </w:trPr>
        <w:tc>
          <w:tcPr>
            <w:tcW w:w="3144" w:type="dxa"/>
            <w:gridSpan w:val="3"/>
          </w:tcPr>
          <w:p w:rsidR="00FF3827" w:rsidRPr="00EF5E3D" w:rsidRDefault="00136C3A" w:rsidP="00040F61">
            <w:pPr>
              <w:spacing w:line="276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Locali per cui è richiesto l’accesso</w:t>
            </w:r>
          </w:p>
        </w:tc>
        <w:tc>
          <w:tcPr>
            <w:tcW w:w="6702" w:type="dxa"/>
            <w:gridSpan w:val="6"/>
          </w:tcPr>
          <w:p w:rsidR="00FF3827" w:rsidRPr="00EF5E3D" w:rsidRDefault="00FF3827" w:rsidP="000457C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6C3A" w:rsidRPr="00EF5E3D" w:rsidTr="00EF5E3D">
        <w:trPr>
          <w:jc w:val="center"/>
        </w:trPr>
        <w:tc>
          <w:tcPr>
            <w:tcW w:w="3144" w:type="dxa"/>
            <w:gridSpan w:val="3"/>
          </w:tcPr>
          <w:p w:rsidR="00136C3A" w:rsidRDefault="00136C3A" w:rsidP="00040F61">
            <w:pPr>
              <w:spacing w:line="276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</w:t>
            </w:r>
            <w:r w:rsidR="00384B40">
              <w:rPr>
                <w:rFonts w:ascii="Tahoma" w:hAnsi="Tahoma" w:cs="Tahoma"/>
                <w:b/>
                <w:sz w:val="18"/>
                <w:szCs w:val="18"/>
              </w:rPr>
              <w:t>l periodo 23/3 – 03/04 2020</w:t>
            </w:r>
          </w:p>
        </w:tc>
        <w:tc>
          <w:tcPr>
            <w:tcW w:w="6702" w:type="dxa"/>
            <w:gridSpan w:val="6"/>
          </w:tcPr>
          <w:p w:rsidR="00136C3A" w:rsidRPr="00EF5E3D" w:rsidRDefault="00136C3A" w:rsidP="000457C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4B40" w:rsidRPr="00EF5E3D" w:rsidTr="00384B40">
        <w:trPr>
          <w:jc w:val="center"/>
        </w:trPr>
        <w:tc>
          <w:tcPr>
            <w:tcW w:w="1230" w:type="dxa"/>
          </w:tcPr>
          <w:p w:rsidR="00384B40" w:rsidRPr="00EF5E3D" w:rsidRDefault="00384B40" w:rsidP="000457C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Giorni</w:t>
            </w:r>
          </w:p>
        </w:tc>
        <w:tc>
          <w:tcPr>
            <w:tcW w:w="1231" w:type="dxa"/>
          </w:tcPr>
          <w:p w:rsidR="00384B40" w:rsidRPr="00384B40" w:rsidRDefault="00384B40" w:rsidP="00384B4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84B40">
              <w:rPr>
                <w:rFonts w:ascii="Tahoma" w:hAnsi="Tahoma" w:cs="Tahoma"/>
                <w:i/>
                <w:iCs/>
                <w:sz w:val="18"/>
                <w:szCs w:val="18"/>
              </w:rPr>
              <w:t>23 mar</w:t>
            </w:r>
          </w:p>
        </w:tc>
        <w:tc>
          <w:tcPr>
            <w:tcW w:w="1231" w:type="dxa"/>
            <w:gridSpan w:val="2"/>
          </w:tcPr>
          <w:p w:rsidR="00384B40" w:rsidRPr="00384B40" w:rsidRDefault="00384B40" w:rsidP="00384B4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84B40">
              <w:rPr>
                <w:rFonts w:ascii="Tahoma" w:hAnsi="Tahoma" w:cs="Tahoma"/>
                <w:i/>
                <w:iCs/>
                <w:sz w:val="18"/>
                <w:szCs w:val="18"/>
              </w:rPr>
              <w:t>24 mar</w:t>
            </w:r>
          </w:p>
        </w:tc>
        <w:tc>
          <w:tcPr>
            <w:tcW w:w="1231" w:type="dxa"/>
          </w:tcPr>
          <w:p w:rsidR="00384B40" w:rsidRPr="00384B40" w:rsidRDefault="00384B40" w:rsidP="00384B4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84B40">
              <w:rPr>
                <w:rFonts w:ascii="Tahoma" w:hAnsi="Tahoma" w:cs="Tahoma"/>
                <w:i/>
                <w:iCs/>
                <w:sz w:val="18"/>
                <w:szCs w:val="18"/>
              </w:rPr>
              <w:t>25 mar</w:t>
            </w:r>
          </w:p>
        </w:tc>
        <w:tc>
          <w:tcPr>
            <w:tcW w:w="1230" w:type="dxa"/>
          </w:tcPr>
          <w:p w:rsidR="00384B40" w:rsidRPr="00384B40" w:rsidRDefault="00384B40" w:rsidP="00384B4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84B40">
              <w:rPr>
                <w:rFonts w:ascii="Tahoma" w:hAnsi="Tahoma" w:cs="Tahoma"/>
                <w:i/>
                <w:iCs/>
                <w:sz w:val="18"/>
                <w:szCs w:val="18"/>
              </w:rPr>
              <w:t>26 mar</w:t>
            </w:r>
          </w:p>
        </w:tc>
        <w:tc>
          <w:tcPr>
            <w:tcW w:w="1231" w:type="dxa"/>
          </w:tcPr>
          <w:p w:rsidR="00384B40" w:rsidRPr="00384B40" w:rsidRDefault="00384B40" w:rsidP="00384B4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84B40">
              <w:rPr>
                <w:rFonts w:ascii="Tahoma" w:hAnsi="Tahoma" w:cs="Tahoma"/>
                <w:i/>
                <w:iCs/>
                <w:sz w:val="18"/>
                <w:szCs w:val="18"/>
              </w:rPr>
              <w:t>27 mar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:rsidR="00384B40" w:rsidRPr="00384B40" w:rsidRDefault="00384B40" w:rsidP="00384B4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84B40">
              <w:rPr>
                <w:rFonts w:ascii="Tahoma" w:hAnsi="Tahoma" w:cs="Tahoma"/>
                <w:i/>
                <w:iCs/>
                <w:sz w:val="18"/>
                <w:szCs w:val="18"/>
              </w:rPr>
              <w:t>28 mar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:rsidR="00384B40" w:rsidRPr="00384B40" w:rsidRDefault="00384B40" w:rsidP="00384B4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84B40">
              <w:rPr>
                <w:rFonts w:ascii="Tahoma" w:hAnsi="Tahoma" w:cs="Tahoma"/>
                <w:i/>
                <w:iCs/>
                <w:sz w:val="18"/>
                <w:szCs w:val="18"/>
              </w:rPr>
              <w:t>29 mar</w:t>
            </w:r>
          </w:p>
        </w:tc>
      </w:tr>
      <w:tr w:rsidR="00384B40" w:rsidRPr="00EF5E3D" w:rsidTr="00384B40">
        <w:trPr>
          <w:jc w:val="center"/>
        </w:trPr>
        <w:tc>
          <w:tcPr>
            <w:tcW w:w="1230" w:type="dxa"/>
          </w:tcPr>
          <w:p w:rsidR="00384B40" w:rsidRPr="00EF5E3D" w:rsidRDefault="00384B40" w:rsidP="000457C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Orari</w:t>
            </w:r>
          </w:p>
        </w:tc>
        <w:tc>
          <w:tcPr>
            <w:tcW w:w="1231" w:type="dxa"/>
          </w:tcPr>
          <w:p w:rsidR="00384B40" w:rsidRPr="00EF5E3D" w:rsidRDefault="00384B40" w:rsidP="000457C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1" w:type="dxa"/>
            <w:gridSpan w:val="2"/>
          </w:tcPr>
          <w:p w:rsidR="00384B40" w:rsidRPr="00EF5E3D" w:rsidRDefault="00384B40" w:rsidP="000457C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1" w:type="dxa"/>
          </w:tcPr>
          <w:p w:rsidR="00384B40" w:rsidRPr="00EF5E3D" w:rsidRDefault="00384B40" w:rsidP="000457C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0" w:type="dxa"/>
          </w:tcPr>
          <w:p w:rsidR="00384B40" w:rsidRPr="00EF5E3D" w:rsidRDefault="00384B40" w:rsidP="000457C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1" w:type="dxa"/>
          </w:tcPr>
          <w:p w:rsidR="00384B40" w:rsidRPr="00EF5E3D" w:rsidRDefault="00384B40" w:rsidP="000457C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</w:tcPr>
          <w:p w:rsidR="00384B40" w:rsidRPr="00EF5E3D" w:rsidRDefault="00384B40" w:rsidP="000457C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</w:tcPr>
          <w:p w:rsidR="00384B40" w:rsidRPr="00EF5E3D" w:rsidRDefault="00384B40" w:rsidP="000457C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6C3A" w:rsidRPr="00EF5E3D" w:rsidTr="00EF5E3D">
        <w:trPr>
          <w:jc w:val="center"/>
        </w:trPr>
        <w:tc>
          <w:tcPr>
            <w:tcW w:w="3144" w:type="dxa"/>
            <w:gridSpan w:val="3"/>
          </w:tcPr>
          <w:p w:rsidR="00136C3A" w:rsidRDefault="00136C3A" w:rsidP="00040F61">
            <w:pPr>
              <w:spacing w:line="276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02" w:type="dxa"/>
            <w:gridSpan w:val="6"/>
          </w:tcPr>
          <w:p w:rsidR="00136C3A" w:rsidRPr="00EF5E3D" w:rsidRDefault="00136C3A" w:rsidP="000457C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157A" w:rsidRPr="00EF5E3D" w:rsidTr="00EF5E3D">
        <w:trPr>
          <w:jc w:val="center"/>
        </w:trPr>
        <w:tc>
          <w:tcPr>
            <w:tcW w:w="3144" w:type="dxa"/>
            <w:gridSpan w:val="3"/>
          </w:tcPr>
          <w:p w:rsidR="0041157A" w:rsidRDefault="0041157A" w:rsidP="00040F61">
            <w:pPr>
              <w:spacing w:line="276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Luogo, data e firma</w:t>
            </w:r>
          </w:p>
        </w:tc>
        <w:tc>
          <w:tcPr>
            <w:tcW w:w="6702" w:type="dxa"/>
            <w:gridSpan w:val="6"/>
          </w:tcPr>
          <w:p w:rsidR="0041157A" w:rsidRPr="00EF5E3D" w:rsidRDefault="0041157A" w:rsidP="000457C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6C3A" w:rsidRPr="00EF5E3D" w:rsidTr="005377A2">
        <w:trPr>
          <w:jc w:val="center"/>
        </w:trPr>
        <w:tc>
          <w:tcPr>
            <w:tcW w:w="9846" w:type="dxa"/>
            <w:gridSpan w:val="9"/>
          </w:tcPr>
          <w:p w:rsidR="00136C3A" w:rsidRPr="00EF5E3D" w:rsidRDefault="00136C3A" w:rsidP="00210FE2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Il presente modulo, debitamente compilato, viene trasmesso esclusivamente dalla propria mail istituzionale al Direttore di Dipartimento, che valuterà la concessione dell’autorizzazione</w:t>
            </w:r>
            <w:r w:rsidR="0041157A">
              <w:rPr>
                <w:rFonts w:ascii="Tahoma" w:hAnsi="Tahoma" w:cs="Tahoma"/>
                <w:sz w:val="18"/>
                <w:szCs w:val="18"/>
              </w:rPr>
              <w:t xml:space="preserve"> e la invierà </w:t>
            </w:r>
            <w:r w:rsidR="00396509">
              <w:rPr>
                <w:rFonts w:ascii="Tahoma" w:hAnsi="Tahoma" w:cs="Tahoma"/>
                <w:sz w:val="18"/>
                <w:szCs w:val="18"/>
              </w:rPr>
              <w:t xml:space="preserve">all’interessato/a </w:t>
            </w:r>
            <w:r w:rsidR="0041157A">
              <w:rPr>
                <w:rFonts w:ascii="Tahoma" w:hAnsi="Tahoma" w:cs="Tahoma"/>
                <w:sz w:val="18"/>
                <w:szCs w:val="18"/>
              </w:rPr>
              <w:t xml:space="preserve">in risposta alla email </w:t>
            </w:r>
            <w:r w:rsidR="00396509">
              <w:rPr>
                <w:rFonts w:ascii="Tahoma" w:hAnsi="Tahoma" w:cs="Tahoma"/>
                <w:sz w:val="18"/>
                <w:szCs w:val="18"/>
              </w:rPr>
              <w:t>contenente la</w:t>
            </w:r>
            <w:r w:rsidR="0041157A">
              <w:rPr>
                <w:rFonts w:ascii="Tahoma" w:hAnsi="Tahoma" w:cs="Tahoma"/>
                <w:sz w:val="18"/>
                <w:szCs w:val="18"/>
              </w:rPr>
              <w:t xml:space="preserve"> richiesta</w:t>
            </w:r>
            <w:r w:rsidR="00396509">
              <w:rPr>
                <w:rFonts w:ascii="Tahoma" w:hAnsi="Tahoma" w:cs="Tahoma"/>
                <w:sz w:val="18"/>
                <w:szCs w:val="18"/>
              </w:rPr>
              <w:t xml:space="preserve"> di autorizzazione</w:t>
            </w:r>
            <w:r w:rsidR="0041157A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</w:tbl>
    <w:p w:rsidR="00683B3B" w:rsidRDefault="00683B3B" w:rsidP="00040F61">
      <w:pPr>
        <w:spacing w:line="276" w:lineRule="auto"/>
      </w:pPr>
    </w:p>
    <w:p w:rsidR="001D74D0" w:rsidRDefault="001D74D0" w:rsidP="00040F61">
      <w:pPr>
        <w:spacing w:line="276" w:lineRule="auto"/>
      </w:pPr>
    </w:p>
    <w:p w:rsidR="001D74D0" w:rsidRDefault="001D74D0" w:rsidP="00040F61">
      <w:pPr>
        <w:spacing w:line="276" w:lineRule="auto"/>
      </w:pPr>
    </w:p>
    <w:sectPr w:rsidR="001D74D0" w:rsidSect="00040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924" w:bottom="1134" w:left="902" w:header="35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B2D" w:rsidRDefault="009A4B2D">
      <w:r>
        <w:separator/>
      </w:r>
    </w:p>
  </w:endnote>
  <w:endnote w:type="continuationSeparator" w:id="0">
    <w:p w:rsidR="009A4B2D" w:rsidRDefault="009A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10 cpi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izQuadra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79" w:rsidRDefault="005B02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052" w:rsidRPr="008344D4" w:rsidRDefault="00271052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8"/>
        <w:szCs w:val="18"/>
      </w:rPr>
    </w:pPr>
    <w:r w:rsidRPr="008344D4">
      <w:rPr>
        <w:rStyle w:val="Numeropagina"/>
        <w:rFonts w:ascii="Tahoma" w:hAnsi="Tahoma" w:cs="Tahoma"/>
        <w:sz w:val="18"/>
        <w:szCs w:val="18"/>
      </w:rPr>
      <w:t xml:space="preserve">pag. </w:t>
    </w:r>
    <w:r w:rsidRPr="008344D4">
      <w:rPr>
        <w:rStyle w:val="Numeropagina"/>
        <w:rFonts w:ascii="Tahoma" w:hAnsi="Tahoma" w:cs="Tahoma"/>
        <w:sz w:val="18"/>
        <w:szCs w:val="18"/>
      </w:rPr>
      <w:fldChar w:fldCharType="begin"/>
    </w:r>
    <w:r w:rsidRPr="008344D4">
      <w:rPr>
        <w:rStyle w:val="Numeropagina"/>
        <w:rFonts w:ascii="Tahoma" w:hAnsi="Tahoma" w:cs="Tahoma"/>
        <w:sz w:val="18"/>
        <w:szCs w:val="18"/>
      </w:rPr>
      <w:instrText xml:space="preserve">PAGE  </w:instrText>
    </w:r>
    <w:r w:rsidRPr="008344D4">
      <w:rPr>
        <w:rStyle w:val="Numeropagina"/>
        <w:rFonts w:ascii="Tahoma" w:hAnsi="Tahoma" w:cs="Tahoma"/>
        <w:sz w:val="18"/>
        <w:szCs w:val="18"/>
      </w:rPr>
      <w:fldChar w:fldCharType="separate"/>
    </w:r>
    <w:r>
      <w:rPr>
        <w:rStyle w:val="Numeropagina"/>
        <w:rFonts w:ascii="Tahoma" w:hAnsi="Tahoma" w:cs="Tahoma"/>
        <w:noProof/>
        <w:sz w:val="18"/>
        <w:szCs w:val="18"/>
      </w:rPr>
      <w:t>2</w:t>
    </w:r>
    <w:r w:rsidRPr="008344D4">
      <w:rPr>
        <w:rStyle w:val="Numeropagina"/>
        <w:rFonts w:ascii="Tahoma" w:hAnsi="Tahoma" w:cs="Tahoma"/>
        <w:sz w:val="18"/>
        <w:szCs w:val="18"/>
      </w:rPr>
      <w:fldChar w:fldCharType="end"/>
    </w:r>
    <w:r w:rsidRPr="008344D4">
      <w:rPr>
        <w:rStyle w:val="Numeropagina"/>
        <w:rFonts w:ascii="Tahoma" w:hAnsi="Tahoma" w:cs="Tahoma"/>
        <w:sz w:val="18"/>
        <w:szCs w:val="18"/>
      </w:rPr>
      <w:t xml:space="preserve"> di </w:t>
    </w:r>
    <w:r w:rsidRPr="008344D4">
      <w:rPr>
        <w:rStyle w:val="Numeropagina"/>
        <w:rFonts w:ascii="Tahoma" w:hAnsi="Tahoma" w:cs="Tahoma"/>
        <w:sz w:val="18"/>
        <w:szCs w:val="18"/>
      </w:rPr>
      <w:fldChar w:fldCharType="begin"/>
    </w:r>
    <w:r w:rsidRPr="008344D4">
      <w:rPr>
        <w:rStyle w:val="Numeropagina"/>
        <w:rFonts w:ascii="Tahoma" w:hAnsi="Tahoma" w:cs="Tahoma"/>
        <w:sz w:val="18"/>
        <w:szCs w:val="18"/>
      </w:rPr>
      <w:instrText xml:space="preserve"> NUMPAGES </w:instrText>
    </w:r>
    <w:r w:rsidRPr="008344D4">
      <w:rPr>
        <w:rStyle w:val="Numeropagina"/>
        <w:rFonts w:ascii="Tahoma" w:hAnsi="Tahoma" w:cs="Tahoma"/>
        <w:sz w:val="18"/>
        <w:szCs w:val="18"/>
      </w:rPr>
      <w:fldChar w:fldCharType="separate"/>
    </w:r>
    <w:r>
      <w:rPr>
        <w:rStyle w:val="Numeropagina"/>
        <w:rFonts w:ascii="Tahoma" w:hAnsi="Tahoma" w:cs="Tahoma"/>
        <w:noProof/>
        <w:sz w:val="18"/>
        <w:szCs w:val="18"/>
      </w:rPr>
      <w:t>1</w:t>
    </w:r>
    <w:r w:rsidRPr="008344D4">
      <w:rPr>
        <w:rStyle w:val="Numeropagina"/>
        <w:rFonts w:ascii="Tahoma" w:hAnsi="Tahoma" w:cs="Tahoma"/>
        <w:sz w:val="18"/>
        <w:szCs w:val="18"/>
      </w:rPr>
      <w:fldChar w:fldCharType="end"/>
    </w:r>
  </w:p>
  <w:p w:rsidR="00271052" w:rsidRDefault="00271052" w:rsidP="0050593B">
    <w:pPr>
      <w:pStyle w:val="Pidipagina"/>
      <w:tabs>
        <w:tab w:val="clear" w:pos="4819"/>
      </w:tabs>
      <w:ind w:right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052" w:rsidRPr="000F77B9" w:rsidRDefault="00271052" w:rsidP="000F77B9">
    <w:pPr>
      <w:pStyle w:val="Pidipagina"/>
      <w:framePr w:wrap="around" w:vAnchor="text" w:hAnchor="margin" w:xAlign="right" w:y="1"/>
      <w:ind w:right="360"/>
      <w:rPr>
        <w:color w:val="000000"/>
        <w:sz w:val="16"/>
        <w:szCs w:val="16"/>
      </w:rPr>
    </w:pPr>
    <w:r w:rsidRPr="000F77B9">
      <w:rPr>
        <w:color w:val="000000"/>
        <w:sz w:val="16"/>
        <w:szCs w:val="16"/>
      </w:rPr>
      <w:t xml:space="preserve">Pagina </w:t>
    </w:r>
    <w:r w:rsidRPr="000F77B9">
      <w:rPr>
        <w:color w:val="000000"/>
        <w:sz w:val="16"/>
        <w:szCs w:val="16"/>
      </w:rPr>
      <w:fldChar w:fldCharType="begin"/>
    </w:r>
    <w:r w:rsidRPr="000F77B9">
      <w:rPr>
        <w:color w:val="000000"/>
        <w:sz w:val="16"/>
        <w:szCs w:val="16"/>
      </w:rPr>
      <w:instrText xml:space="preserve"> PAGE </w:instrText>
    </w:r>
    <w:r w:rsidRPr="000F77B9">
      <w:rPr>
        <w:color w:val="000000"/>
        <w:sz w:val="16"/>
        <w:szCs w:val="16"/>
      </w:rPr>
      <w:fldChar w:fldCharType="separate"/>
    </w:r>
    <w:r w:rsidR="000457CE">
      <w:rPr>
        <w:noProof/>
        <w:color w:val="000000"/>
        <w:sz w:val="16"/>
        <w:szCs w:val="16"/>
      </w:rPr>
      <w:t>1</w:t>
    </w:r>
    <w:r w:rsidRPr="000F77B9">
      <w:rPr>
        <w:color w:val="000000"/>
        <w:sz w:val="16"/>
        <w:szCs w:val="16"/>
      </w:rPr>
      <w:fldChar w:fldCharType="end"/>
    </w:r>
    <w:r w:rsidRPr="000F77B9">
      <w:rPr>
        <w:color w:val="000000"/>
        <w:sz w:val="16"/>
        <w:szCs w:val="16"/>
      </w:rPr>
      <w:t xml:space="preserve"> di </w:t>
    </w:r>
    <w:r w:rsidRPr="000F77B9">
      <w:rPr>
        <w:color w:val="000000"/>
        <w:sz w:val="16"/>
        <w:szCs w:val="16"/>
      </w:rPr>
      <w:fldChar w:fldCharType="begin"/>
    </w:r>
    <w:r w:rsidRPr="000F77B9">
      <w:rPr>
        <w:color w:val="000000"/>
        <w:sz w:val="16"/>
        <w:szCs w:val="16"/>
      </w:rPr>
      <w:instrText xml:space="preserve"> NUMPAGES </w:instrText>
    </w:r>
    <w:r w:rsidRPr="000F77B9">
      <w:rPr>
        <w:color w:val="000000"/>
        <w:sz w:val="16"/>
        <w:szCs w:val="16"/>
      </w:rPr>
      <w:fldChar w:fldCharType="separate"/>
    </w:r>
    <w:r w:rsidR="000457CE">
      <w:rPr>
        <w:noProof/>
        <w:color w:val="000000"/>
        <w:sz w:val="16"/>
        <w:szCs w:val="16"/>
      </w:rPr>
      <w:t>1</w:t>
    </w:r>
    <w:r w:rsidRPr="000F77B9">
      <w:rPr>
        <w:color w:val="000000"/>
        <w:sz w:val="16"/>
        <w:szCs w:val="16"/>
      </w:rPr>
      <w:fldChar w:fldCharType="end"/>
    </w:r>
  </w:p>
  <w:p w:rsidR="00271052" w:rsidRDefault="00271052" w:rsidP="000F77B9">
    <w:pPr>
      <w:pStyle w:val="Pidipagina"/>
      <w:ind w:right="360"/>
    </w:pPr>
    <w:r>
      <w:rPr>
        <w:color w:val="000000"/>
        <w:sz w:val="16"/>
        <w:szCs w:val="16"/>
      </w:rPr>
      <w:t>Modulo S</w:t>
    </w:r>
    <w:r w:rsidRPr="00E52FC8">
      <w:rPr>
        <w:color w:val="000000"/>
        <w:sz w:val="16"/>
        <w:szCs w:val="16"/>
      </w:rPr>
      <w:t>cheda di sintesi</w:t>
    </w:r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B2D" w:rsidRDefault="009A4B2D">
      <w:r>
        <w:separator/>
      </w:r>
    </w:p>
  </w:footnote>
  <w:footnote w:type="continuationSeparator" w:id="0">
    <w:p w:rsidR="009A4B2D" w:rsidRDefault="009A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79" w:rsidRDefault="005B02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052" w:rsidRDefault="00370F38" w:rsidP="0050593B">
    <w:pPr>
      <w:pStyle w:val="Intestazione"/>
      <w:ind w:left="-360"/>
    </w:pPr>
    <w:r>
      <w:rPr>
        <w:rFonts w:ascii="FrizQuadrata" w:hAnsi="FrizQuadrata"/>
        <w:caps/>
        <w:noProof/>
        <w:color w:val="808080"/>
        <w:sz w:val="28"/>
      </w:rPr>
      <w:drawing>
        <wp:inline distT="0" distB="0" distL="0" distR="0">
          <wp:extent cx="2012950" cy="661670"/>
          <wp:effectExtent l="0" t="0" r="0" b="0"/>
          <wp:docPr id="2" name="Immagine 2" descr="marchio%20UNITN%20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%20UNITN%20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052" w:rsidRDefault="00271052" w:rsidP="0068089A">
    <w:pPr>
      <w:pStyle w:val="Intestazione"/>
      <w:ind w:left="-180"/>
      <w:rPr>
        <w:rFonts w:ascii="FrizQuadrata" w:hAnsi="FrizQuadrata"/>
        <w:caps/>
        <w:color w:val="808080"/>
        <w:sz w:val="28"/>
      </w:rPr>
    </w:pPr>
  </w:p>
  <w:p w:rsidR="00271052" w:rsidRPr="00E52FC8" w:rsidRDefault="005B0279" w:rsidP="005B0279">
    <w:pPr>
      <w:pStyle w:val="Intestazione"/>
      <w:tabs>
        <w:tab w:val="clear" w:pos="4819"/>
        <w:tab w:val="clear" w:pos="9638"/>
        <w:tab w:val="left" w:pos="1185"/>
      </w:tabs>
      <w:ind w:left="-180"/>
      <w:jc w:val="left"/>
      <w:rPr>
        <w:color w:val="000000"/>
        <w:sz w:val="16"/>
        <w:szCs w:val="16"/>
      </w:rPr>
    </w:pPr>
    <w:r>
      <w:rPr>
        <w:noProof/>
      </w:rPr>
      <w:drawing>
        <wp:inline distT="0" distB="0" distL="0" distR="0" wp14:anchorId="0FAE8DA1" wp14:editId="367C082B">
          <wp:extent cx="1771650" cy="549385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rento_logo_ITA_col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4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10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DAD1AEF"/>
    <w:multiLevelType w:val="hybridMultilevel"/>
    <w:tmpl w:val="E10C37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6CDC"/>
    <w:multiLevelType w:val="hybridMultilevel"/>
    <w:tmpl w:val="371A4F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410A6303"/>
    <w:multiLevelType w:val="hybridMultilevel"/>
    <w:tmpl w:val="AB241E28"/>
    <w:lvl w:ilvl="0" w:tplc="D3E8133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1491A"/>
    <w:multiLevelType w:val="hybridMultilevel"/>
    <w:tmpl w:val="4DF66C46"/>
    <w:lvl w:ilvl="0" w:tplc="E40E870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1886"/>
    <w:multiLevelType w:val="hybridMultilevel"/>
    <w:tmpl w:val="E53A610E"/>
    <w:lvl w:ilvl="0" w:tplc="7C50A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3E4B"/>
    <w:multiLevelType w:val="multilevel"/>
    <w:tmpl w:val="F62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B370BB5"/>
    <w:multiLevelType w:val="hybridMultilevel"/>
    <w:tmpl w:val="AEC4361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A43A8"/>
    <w:multiLevelType w:val="hybridMultilevel"/>
    <w:tmpl w:val="1CE83F30"/>
    <w:lvl w:ilvl="0" w:tplc="D040E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7C50A6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904CB"/>
    <w:multiLevelType w:val="hybridMultilevel"/>
    <w:tmpl w:val="B956B23E"/>
    <w:lvl w:ilvl="0" w:tplc="C5303A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236C8"/>
    <w:multiLevelType w:val="hybridMultilevel"/>
    <w:tmpl w:val="FE62A1B0"/>
    <w:lvl w:ilvl="0" w:tplc="4E801DE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3B"/>
    <w:rsid w:val="0000584F"/>
    <w:rsid w:val="00017A86"/>
    <w:rsid w:val="000224AC"/>
    <w:rsid w:val="00023385"/>
    <w:rsid w:val="00030415"/>
    <w:rsid w:val="0004057E"/>
    <w:rsid w:val="00040F61"/>
    <w:rsid w:val="00041C29"/>
    <w:rsid w:val="000457CE"/>
    <w:rsid w:val="00055954"/>
    <w:rsid w:val="000614EF"/>
    <w:rsid w:val="000628B7"/>
    <w:rsid w:val="000665D7"/>
    <w:rsid w:val="00075954"/>
    <w:rsid w:val="00097F2F"/>
    <w:rsid w:val="000A4ED1"/>
    <w:rsid w:val="000B3705"/>
    <w:rsid w:val="000B3F5F"/>
    <w:rsid w:val="000C6933"/>
    <w:rsid w:val="000C7ACA"/>
    <w:rsid w:val="000D47E6"/>
    <w:rsid w:val="000D7CD8"/>
    <w:rsid w:val="000E3740"/>
    <w:rsid w:val="000E6DEE"/>
    <w:rsid w:val="000F231C"/>
    <w:rsid w:val="000F77B9"/>
    <w:rsid w:val="00113BF6"/>
    <w:rsid w:val="00121B46"/>
    <w:rsid w:val="00126A0B"/>
    <w:rsid w:val="00132D05"/>
    <w:rsid w:val="00134367"/>
    <w:rsid w:val="00136C3A"/>
    <w:rsid w:val="001376D7"/>
    <w:rsid w:val="00137A4F"/>
    <w:rsid w:val="00142E4B"/>
    <w:rsid w:val="00144FAB"/>
    <w:rsid w:val="00146DF5"/>
    <w:rsid w:val="001557CD"/>
    <w:rsid w:val="0016192D"/>
    <w:rsid w:val="00161FD5"/>
    <w:rsid w:val="00165590"/>
    <w:rsid w:val="0016689F"/>
    <w:rsid w:val="00166FC1"/>
    <w:rsid w:val="00170CDC"/>
    <w:rsid w:val="00170FCA"/>
    <w:rsid w:val="0017349F"/>
    <w:rsid w:val="001821A5"/>
    <w:rsid w:val="0018617E"/>
    <w:rsid w:val="00193C19"/>
    <w:rsid w:val="00194F6B"/>
    <w:rsid w:val="001A3879"/>
    <w:rsid w:val="001A52E3"/>
    <w:rsid w:val="001C030F"/>
    <w:rsid w:val="001C0392"/>
    <w:rsid w:val="001C1632"/>
    <w:rsid w:val="001D2043"/>
    <w:rsid w:val="001D40B0"/>
    <w:rsid w:val="001D5385"/>
    <w:rsid w:val="001D74D0"/>
    <w:rsid w:val="001E28E9"/>
    <w:rsid w:val="001E29FE"/>
    <w:rsid w:val="001F2F63"/>
    <w:rsid w:val="001F7093"/>
    <w:rsid w:val="0020669B"/>
    <w:rsid w:val="00210FE2"/>
    <w:rsid w:val="00217D8F"/>
    <w:rsid w:val="00226045"/>
    <w:rsid w:val="00227B5B"/>
    <w:rsid w:val="002375B6"/>
    <w:rsid w:val="00241EAD"/>
    <w:rsid w:val="002512A0"/>
    <w:rsid w:val="00257EF0"/>
    <w:rsid w:val="00260ECA"/>
    <w:rsid w:val="00262BC5"/>
    <w:rsid w:val="00271052"/>
    <w:rsid w:val="0027511D"/>
    <w:rsid w:val="002B1CF5"/>
    <w:rsid w:val="002B4603"/>
    <w:rsid w:val="002B56B4"/>
    <w:rsid w:val="002B5FC2"/>
    <w:rsid w:val="002C7461"/>
    <w:rsid w:val="002D4A9E"/>
    <w:rsid w:val="002D4DBE"/>
    <w:rsid w:val="002F157A"/>
    <w:rsid w:val="0030713D"/>
    <w:rsid w:val="00324176"/>
    <w:rsid w:val="00326A3A"/>
    <w:rsid w:val="00326A74"/>
    <w:rsid w:val="00334286"/>
    <w:rsid w:val="00334B95"/>
    <w:rsid w:val="00336E7F"/>
    <w:rsid w:val="0035285C"/>
    <w:rsid w:val="00356BCE"/>
    <w:rsid w:val="00361AA4"/>
    <w:rsid w:val="003667E7"/>
    <w:rsid w:val="00370F38"/>
    <w:rsid w:val="00372204"/>
    <w:rsid w:val="00384B40"/>
    <w:rsid w:val="00390715"/>
    <w:rsid w:val="00396509"/>
    <w:rsid w:val="003A0D33"/>
    <w:rsid w:val="003A6A30"/>
    <w:rsid w:val="003A7646"/>
    <w:rsid w:val="003B6BD9"/>
    <w:rsid w:val="003D1996"/>
    <w:rsid w:val="003E4617"/>
    <w:rsid w:val="003E7F74"/>
    <w:rsid w:val="003F389A"/>
    <w:rsid w:val="00403958"/>
    <w:rsid w:val="004071A8"/>
    <w:rsid w:val="00407B91"/>
    <w:rsid w:val="0041157A"/>
    <w:rsid w:val="00414711"/>
    <w:rsid w:val="00420DBF"/>
    <w:rsid w:val="0042739F"/>
    <w:rsid w:val="0043627B"/>
    <w:rsid w:val="004420B0"/>
    <w:rsid w:val="00475EA2"/>
    <w:rsid w:val="0047668C"/>
    <w:rsid w:val="00481AF6"/>
    <w:rsid w:val="0048238D"/>
    <w:rsid w:val="00491DD0"/>
    <w:rsid w:val="00497BA3"/>
    <w:rsid w:val="004A350B"/>
    <w:rsid w:val="004A5589"/>
    <w:rsid w:val="004B067C"/>
    <w:rsid w:val="004B2DBE"/>
    <w:rsid w:val="004D0C2A"/>
    <w:rsid w:val="004D1308"/>
    <w:rsid w:val="004D632C"/>
    <w:rsid w:val="004E4251"/>
    <w:rsid w:val="004E5576"/>
    <w:rsid w:val="004F0290"/>
    <w:rsid w:val="004F07E9"/>
    <w:rsid w:val="004F11E7"/>
    <w:rsid w:val="0050273A"/>
    <w:rsid w:val="00505243"/>
    <w:rsid w:val="0050593B"/>
    <w:rsid w:val="00507726"/>
    <w:rsid w:val="005140E4"/>
    <w:rsid w:val="00534EB7"/>
    <w:rsid w:val="005534C3"/>
    <w:rsid w:val="00554991"/>
    <w:rsid w:val="0056778B"/>
    <w:rsid w:val="005702B1"/>
    <w:rsid w:val="005728A7"/>
    <w:rsid w:val="00573507"/>
    <w:rsid w:val="005809F5"/>
    <w:rsid w:val="005875AD"/>
    <w:rsid w:val="005959FF"/>
    <w:rsid w:val="005A17A0"/>
    <w:rsid w:val="005A2891"/>
    <w:rsid w:val="005A31ED"/>
    <w:rsid w:val="005B0279"/>
    <w:rsid w:val="005B2CE5"/>
    <w:rsid w:val="005B305E"/>
    <w:rsid w:val="005B4F32"/>
    <w:rsid w:val="005C3996"/>
    <w:rsid w:val="005C3C8B"/>
    <w:rsid w:val="005C61C1"/>
    <w:rsid w:val="005D046F"/>
    <w:rsid w:val="005D7FE0"/>
    <w:rsid w:val="005E1B24"/>
    <w:rsid w:val="005E717B"/>
    <w:rsid w:val="005F28D5"/>
    <w:rsid w:val="005F4528"/>
    <w:rsid w:val="006002D1"/>
    <w:rsid w:val="0060083F"/>
    <w:rsid w:val="00622AA7"/>
    <w:rsid w:val="006342F3"/>
    <w:rsid w:val="00646BCB"/>
    <w:rsid w:val="006538AB"/>
    <w:rsid w:val="006603B1"/>
    <w:rsid w:val="00667DF1"/>
    <w:rsid w:val="0068089A"/>
    <w:rsid w:val="00683B3B"/>
    <w:rsid w:val="006841A8"/>
    <w:rsid w:val="00690758"/>
    <w:rsid w:val="00695930"/>
    <w:rsid w:val="00697D82"/>
    <w:rsid w:val="006A2E43"/>
    <w:rsid w:val="006B6D0E"/>
    <w:rsid w:val="006D531C"/>
    <w:rsid w:val="006E067E"/>
    <w:rsid w:val="006E0F1D"/>
    <w:rsid w:val="006E3F1B"/>
    <w:rsid w:val="006E4166"/>
    <w:rsid w:val="006E5442"/>
    <w:rsid w:val="006E7A01"/>
    <w:rsid w:val="006E7CA3"/>
    <w:rsid w:val="006F7FCB"/>
    <w:rsid w:val="007046F6"/>
    <w:rsid w:val="00704B12"/>
    <w:rsid w:val="007161F2"/>
    <w:rsid w:val="00734B5F"/>
    <w:rsid w:val="0074082D"/>
    <w:rsid w:val="007467B1"/>
    <w:rsid w:val="00746932"/>
    <w:rsid w:val="00747AAD"/>
    <w:rsid w:val="00747C6F"/>
    <w:rsid w:val="007503C3"/>
    <w:rsid w:val="0077104D"/>
    <w:rsid w:val="00772D91"/>
    <w:rsid w:val="00786899"/>
    <w:rsid w:val="007909EF"/>
    <w:rsid w:val="00790A1D"/>
    <w:rsid w:val="00795D51"/>
    <w:rsid w:val="007A167D"/>
    <w:rsid w:val="007A42E2"/>
    <w:rsid w:val="007C6D42"/>
    <w:rsid w:val="007D3D26"/>
    <w:rsid w:val="007D79B6"/>
    <w:rsid w:val="007E19A6"/>
    <w:rsid w:val="007E261A"/>
    <w:rsid w:val="00803BA6"/>
    <w:rsid w:val="008058F9"/>
    <w:rsid w:val="0081475D"/>
    <w:rsid w:val="008165A9"/>
    <w:rsid w:val="00816D84"/>
    <w:rsid w:val="00820C95"/>
    <w:rsid w:val="00821FAC"/>
    <w:rsid w:val="00831418"/>
    <w:rsid w:val="008318A7"/>
    <w:rsid w:val="0083658B"/>
    <w:rsid w:val="008427B5"/>
    <w:rsid w:val="0084678C"/>
    <w:rsid w:val="00852EA2"/>
    <w:rsid w:val="008575C1"/>
    <w:rsid w:val="00860D01"/>
    <w:rsid w:val="00860FBD"/>
    <w:rsid w:val="008610D0"/>
    <w:rsid w:val="00861BD6"/>
    <w:rsid w:val="00864F0F"/>
    <w:rsid w:val="008769D8"/>
    <w:rsid w:val="008870DC"/>
    <w:rsid w:val="00890358"/>
    <w:rsid w:val="00892519"/>
    <w:rsid w:val="00895C24"/>
    <w:rsid w:val="00897FC4"/>
    <w:rsid w:val="008B29BC"/>
    <w:rsid w:val="008B2CB0"/>
    <w:rsid w:val="008C161C"/>
    <w:rsid w:val="008C570D"/>
    <w:rsid w:val="008D61FA"/>
    <w:rsid w:val="008E013B"/>
    <w:rsid w:val="008E2ADA"/>
    <w:rsid w:val="008E4005"/>
    <w:rsid w:val="008F3E36"/>
    <w:rsid w:val="00913ACD"/>
    <w:rsid w:val="0091493D"/>
    <w:rsid w:val="00915480"/>
    <w:rsid w:val="00917731"/>
    <w:rsid w:val="00922F80"/>
    <w:rsid w:val="00923488"/>
    <w:rsid w:val="00925F21"/>
    <w:rsid w:val="00926061"/>
    <w:rsid w:val="0092651F"/>
    <w:rsid w:val="009435BE"/>
    <w:rsid w:val="009473C0"/>
    <w:rsid w:val="00955BFC"/>
    <w:rsid w:val="00966AB8"/>
    <w:rsid w:val="00980803"/>
    <w:rsid w:val="00982C7D"/>
    <w:rsid w:val="00984659"/>
    <w:rsid w:val="009A4B2D"/>
    <w:rsid w:val="009A5385"/>
    <w:rsid w:val="009B40FA"/>
    <w:rsid w:val="009B5D7A"/>
    <w:rsid w:val="009C4544"/>
    <w:rsid w:val="009D1A52"/>
    <w:rsid w:val="009D712B"/>
    <w:rsid w:val="00A000C2"/>
    <w:rsid w:val="00A13F66"/>
    <w:rsid w:val="00A141F8"/>
    <w:rsid w:val="00A309E9"/>
    <w:rsid w:val="00A3313C"/>
    <w:rsid w:val="00A356E4"/>
    <w:rsid w:val="00A40C5B"/>
    <w:rsid w:val="00A410A0"/>
    <w:rsid w:val="00A43AF4"/>
    <w:rsid w:val="00A53A2E"/>
    <w:rsid w:val="00A629CC"/>
    <w:rsid w:val="00A67919"/>
    <w:rsid w:val="00A71FC9"/>
    <w:rsid w:val="00A77485"/>
    <w:rsid w:val="00A969E8"/>
    <w:rsid w:val="00AA4872"/>
    <w:rsid w:val="00AB63B9"/>
    <w:rsid w:val="00AC1887"/>
    <w:rsid w:val="00AC64CC"/>
    <w:rsid w:val="00AC70AC"/>
    <w:rsid w:val="00AD2A69"/>
    <w:rsid w:val="00AD671B"/>
    <w:rsid w:val="00AE2A16"/>
    <w:rsid w:val="00AE7F64"/>
    <w:rsid w:val="00B020BC"/>
    <w:rsid w:val="00B10254"/>
    <w:rsid w:val="00B10EA2"/>
    <w:rsid w:val="00B12AE9"/>
    <w:rsid w:val="00B24310"/>
    <w:rsid w:val="00B24556"/>
    <w:rsid w:val="00B24C4D"/>
    <w:rsid w:val="00B411B8"/>
    <w:rsid w:val="00B4450A"/>
    <w:rsid w:val="00B620EE"/>
    <w:rsid w:val="00B72913"/>
    <w:rsid w:val="00B81F9B"/>
    <w:rsid w:val="00B82C46"/>
    <w:rsid w:val="00B873E8"/>
    <w:rsid w:val="00B915A6"/>
    <w:rsid w:val="00B92979"/>
    <w:rsid w:val="00B92FF1"/>
    <w:rsid w:val="00B95721"/>
    <w:rsid w:val="00BA2BE4"/>
    <w:rsid w:val="00BA3A23"/>
    <w:rsid w:val="00BB1C07"/>
    <w:rsid w:val="00BB1C74"/>
    <w:rsid w:val="00BC09B3"/>
    <w:rsid w:val="00BC136F"/>
    <w:rsid w:val="00BC4738"/>
    <w:rsid w:val="00BC77A0"/>
    <w:rsid w:val="00BD1FD1"/>
    <w:rsid w:val="00BD3BF3"/>
    <w:rsid w:val="00BE25D5"/>
    <w:rsid w:val="00BE45C4"/>
    <w:rsid w:val="00C0000C"/>
    <w:rsid w:val="00C047A7"/>
    <w:rsid w:val="00C06445"/>
    <w:rsid w:val="00C06E7C"/>
    <w:rsid w:val="00C22101"/>
    <w:rsid w:val="00C24319"/>
    <w:rsid w:val="00C2589C"/>
    <w:rsid w:val="00C3685C"/>
    <w:rsid w:val="00C44278"/>
    <w:rsid w:val="00C44CD9"/>
    <w:rsid w:val="00C46E2D"/>
    <w:rsid w:val="00C472EC"/>
    <w:rsid w:val="00C47FF6"/>
    <w:rsid w:val="00C5481D"/>
    <w:rsid w:val="00C61689"/>
    <w:rsid w:val="00C62F24"/>
    <w:rsid w:val="00C71B6C"/>
    <w:rsid w:val="00C84BA7"/>
    <w:rsid w:val="00C91760"/>
    <w:rsid w:val="00CA117C"/>
    <w:rsid w:val="00CA2E0B"/>
    <w:rsid w:val="00CA2FE8"/>
    <w:rsid w:val="00CB56B8"/>
    <w:rsid w:val="00CB6377"/>
    <w:rsid w:val="00CB71CF"/>
    <w:rsid w:val="00CC0493"/>
    <w:rsid w:val="00CC4598"/>
    <w:rsid w:val="00CC781A"/>
    <w:rsid w:val="00CD3872"/>
    <w:rsid w:val="00CD3977"/>
    <w:rsid w:val="00CD56D2"/>
    <w:rsid w:val="00CD6660"/>
    <w:rsid w:val="00CF10CB"/>
    <w:rsid w:val="00CF733B"/>
    <w:rsid w:val="00D0229C"/>
    <w:rsid w:val="00D06BD9"/>
    <w:rsid w:val="00D117B5"/>
    <w:rsid w:val="00D14D40"/>
    <w:rsid w:val="00D50928"/>
    <w:rsid w:val="00D61BEA"/>
    <w:rsid w:val="00D62C9A"/>
    <w:rsid w:val="00D72FB7"/>
    <w:rsid w:val="00D80481"/>
    <w:rsid w:val="00D82DB9"/>
    <w:rsid w:val="00D82E1B"/>
    <w:rsid w:val="00D84DE6"/>
    <w:rsid w:val="00D91140"/>
    <w:rsid w:val="00D912B0"/>
    <w:rsid w:val="00DB31DB"/>
    <w:rsid w:val="00DC3C1E"/>
    <w:rsid w:val="00DE615B"/>
    <w:rsid w:val="00DF1A42"/>
    <w:rsid w:val="00DF308D"/>
    <w:rsid w:val="00E00E26"/>
    <w:rsid w:val="00E10F66"/>
    <w:rsid w:val="00E1434C"/>
    <w:rsid w:val="00E3298B"/>
    <w:rsid w:val="00E32E3D"/>
    <w:rsid w:val="00E36E9F"/>
    <w:rsid w:val="00E36FC5"/>
    <w:rsid w:val="00E52FC8"/>
    <w:rsid w:val="00E63DF1"/>
    <w:rsid w:val="00E640B0"/>
    <w:rsid w:val="00E66B15"/>
    <w:rsid w:val="00E76BA2"/>
    <w:rsid w:val="00E91BB1"/>
    <w:rsid w:val="00E9427F"/>
    <w:rsid w:val="00EA4628"/>
    <w:rsid w:val="00EB1175"/>
    <w:rsid w:val="00EC02B0"/>
    <w:rsid w:val="00ED211C"/>
    <w:rsid w:val="00ED56A1"/>
    <w:rsid w:val="00EE1B47"/>
    <w:rsid w:val="00EE459F"/>
    <w:rsid w:val="00EE7E29"/>
    <w:rsid w:val="00EF5E3D"/>
    <w:rsid w:val="00F20F8C"/>
    <w:rsid w:val="00F2529D"/>
    <w:rsid w:val="00F26C92"/>
    <w:rsid w:val="00F35D5A"/>
    <w:rsid w:val="00F3651A"/>
    <w:rsid w:val="00F44254"/>
    <w:rsid w:val="00F510B4"/>
    <w:rsid w:val="00F5152D"/>
    <w:rsid w:val="00F51DF7"/>
    <w:rsid w:val="00F5489D"/>
    <w:rsid w:val="00F556D9"/>
    <w:rsid w:val="00F70C45"/>
    <w:rsid w:val="00F86975"/>
    <w:rsid w:val="00F97938"/>
    <w:rsid w:val="00FA02E3"/>
    <w:rsid w:val="00FA2CCC"/>
    <w:rsid w:val="00FA705F"/>
    <w:rsid w:val="00FB2996"/>
    <w:rsid w:val="00FB4524"/>
    <w:rsid w:val="00FB5772"/>
    <w:rsid w:val="00FC103E"/>
    <w:rsid w:val="00FC3DE9"/>
    <w:rsid w:val="00FC4B5B"/>
    <w:rsid w:val="00FC65A9"/>
    <w:rsid w:val="00FE723A"/>
    <w:rsid w:val="00FF19FE"/>
    <w:rsid w:val="00FF2E1F"/>
    <w:rsid w:val="00FF3681"/>
    <w:rsid w:val="00FF3827"/>
    <w:rsid w:val="00FF3BAF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82E3-2388-47DF-937C-CDAF34F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B2DBE"/>
    <w:pPr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E1B24"/>
    <w:pPr>
      <w:tabs>
        <w:tab w:val="left" w:pos="1134"/>
      </w:tabs>
      <w:spacing w:before="240"/>
      <w:outlineLvl w:val="0"/>
    </w:pPr>
    <w:rPr>
      <w:rFonts w:ascii="courier10 cpi" w:hAnsi="courier10 cpi"/>
      <w:b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059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0593B"/>
  </w:style>
  <w:style w:type="paragraph" w:styleId="Intestazione">
    <w:name w:val="header"/>
    <w:basedOn w:val="Normale"/>
    <w:rsid w:val="0050593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0593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66AB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5E1B24"/>
    <w:rPr>
      <w:rFonts w:ascii="courier10 cpi" w:hAnsi="courier10 cpi"/>
      <w:b/>
      <w:sz w:val="24"/>
      <w:u w:val="single"/>
    </w:rPr>
  </w:style>
  <w:style w:type="character" w:styleId="Rimandonotaapidipagina">
    <w:name w:val="footnote reference"/>
    <w:rsid w:val="000C6933"/>
    <w:rPr>
      <w:vertAlign w:val="superscript"/>
    </w:rPr>
  </w:style>
  <w:style w:type="paragraph" w:customStyle="1" w:styleId="Corpodeltesto">
    <w:name w:val="Corpo del testo"/>
    <w:basedOn w:val="Normale"/>
    <w:link w:val="CorpodeltestoCarattere"/>
    <w:rsid w:val="000C6933"/>
    <w:pPr>
      <w:widowControl w:val="0"/>
      <w:suppressAutoHyphens/>
      <w:autoSpaceDE w:val="0"/>
      <w:spacing w:before="120"/>
      <w:ind w:left="360"/>
      <w:jc w:val="left"/>
    </w:pPr>
    <w:rPr>
      <w:rFonts w:ascii="Sylfaen" w:eastAsia="Arial Unicode MS" w:hAnsi="Sylfaen" w:cs="Arial Unicode MS"/>
      <w:kern w:val="1"/>
      <w:lang w:eastAsia="hi-IN" w:bidi="hi-IN"/>
    </w:rPr>
  </w:style>
  <w:style w:type="character" w:customStyle="1" w:styleId="CorpodeltestoCarattere">
    <w:name w:val="Corpo del testo Carattere"/>
    <w:link w:val="Corpodeltesto"/>
    <w:rsid w:val="000C6933"/>
    <w:rPr>
      <w:rFonts w:ascii="Sylfaen" w:eastAsia="Arial Unicode MS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0C6933"/>
    <w:pPr>
      <w:widowControl w:val="0"/>
      <w:suppressAutoHyphens/>
      <w:jc w:val="left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link w:val="Testonotaapidipagina"/>
    <w:rsid w:val="000C6933"/>
    <w:rPr>
      <w:rFonts w:eastAsia="Arial Unicode MS" w:cs="Mangal"/>
      <w:kern w:val="1"/>
      <w:szCs w:val="18"/>
      <w:lang w:eastAsia="hi-IN" w:bidi="hi-IN"/>
    </w:rPr>
  </w:style>
  <w:style w:type="paragraph" w:styleId="Revisione">
    <w:name w:val="Revision"/>
    <w:hidden/>
    <w:uiPriority w:val="99"/>
    <w:semiHidden/>
    <w:rsid w:val="00D912B0"/>
    <w:rPr>
      <w:rFonts w:ascii="Arial" w:hAnsi="Arial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6E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1</vt:lpstr>
    </vt:vector>
  </TitlesOfParts>
  <Company>Università degli Studi di Trento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1</dc:title>
  <dc:subject/>
  <dc:creator>Utente UNITN</dc:creator>
  <cp:keywords/>
  <cp:lastModifiedBy>Rossi, Elisabetta</cp:lastModifiedBy>
  <cp:revision>2</cp:revision>
  <cp:lastPrinted>2013-06-24T08:22:00Z</cp:lastPrinted>
  <dcterms:created xsi:type="dcterms:W3CDTF">2020-03-24T10:13:00Z</dcterms:created>
  <dcterms:modified xsi:type="dcterms:W3CDTF">2020-03-24T10:13:00Z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